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273"/>
        <w:gridCol w:w="999"/>
        <w:gridCol w:w="1980"/>
        <w:gridCol w:w="25"/>
        <w:gridCol w:w="546"/>
        <w:gridCol w:w="130"/>
        <w:gridCol w:w="1558"/>
        <w:gridCol w:w="580"/>
        <w:gridCol w:w="1985"/>
      </w:tblGrid>
      <w:tr w:rsidR="00C316D3" w:rsidRPr="00C5326E" w14:paraId="0FF1F8A8" w14:textId="77777777" w:rsidTr="00A34D96">
        <w:trPr>
          <w:trHeight w:val="454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2B08" w14:textId="120BADBF" w:rsidR="00C316D3" w:rsidRDefault="00C316D3" w:rsidP="00C316D3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Stazione appaltante Committente</w:t>
            </w:r>
          </w:p>
          <w:p w14:paraId="546B1F0F" w14:textId="2F7C0A74" w:rsidR="00C316D3" w:rsidRDefault="00C316D3" w:rsidP="00C316D3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44A9CD0C" w14:textId="77777777" w:rsidR="00806C5D" w:rsidRDefault="00806C5D" w:rsidP="00C316D3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2EDD76D0" w14:textId="77777777" w:rsidR="00C316D3" w:rsidRDefault="00C316D3" w:rsidP="00C316D3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4B9E38B3" w14:textId="2C936D86" w:rsidR="00C316D3" w:rsidRPr="00DE1134" w:rsidRDefault="00C316D3" w:rsidP="00C316D3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2"/>
              </w:rPr>
            </w:pPr>
          </w:p>
        </w:tc>
      </w:tr>
      <w:tr w:rsidR="00BF44C3" w:rsidRPr="00C5326E" w14:paraId="35A559D0" w14:textId="77777777" w:rsidTr="00132F3A">
        <w:trPr>
          <w:trHeight w:val="454"/>
          <w:jc w:val="center"/>
        </w:trPr>
        <w:tc>
          <w:tcPr>
            <w:tcW w:w="4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47543" w14:textId="77777777" w:rsidR="00BF44C3" w:rsidRDefault="00BF44C3" w:rsidP="00132F3A">
            <w:pPr>
              <w:widowControl w:val="0"/>
              <w:tabs>
                <w:tab w:val="left" w:pos="0"/>
              </w:tabs>
              <w:spacing w:before="120" w:after="120"/>
              <w:jc w:val="right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All’impresa appaltatrice:</w:t>
            </w:r>
          </w:p>
          <w:p w14:paraId="7E13494D" w14:textId="77777777" w:rsidR="00BF44C3" w:rsidRDefault="00BF44C3" w:rsidP="00132F3A">
            <w:pPr>
              <w:widowControl w:val="0"/>
              <w:tabs>
                <w:tab w:val="left" w:pos="0"/>
              </w:tabs>
              <w:spacing w:line="360" w:lineRule="auto"/>
              <w:jc w:val="right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domicilio digitale (PEC):</w:t>
            </w:r>
          </w:p>
        </w:tc>
        <w:tc>
          <w:tcPr>
            <w:tcW w:w="4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177E" w14:textId="77777777" w:rsidR="00BF44C3" w:rsidRPr="00CF5B93" w:rsidRDefault="00BF44C3" w:rsidP="00132F3A">
            <w:pPr>
              <w:widowControl w:val="0"/>
              <w:tabs>
                <w:tab w:val="left" w:pos="0"/>
              </w:tabs>
              <w:spacing w:before="120" w:after="120"/>
              <w:rPr>
                <w:rFonts w:asciiTheme="minorHAnsi" w:hAnsiTheme="minorHAnsi" w:cs="Calibri"/>
                <w:b/>
                <w:bCs/>
                <w:szCs w:val="28"/>
              </w:rPr>
            </w:pPr>
            <w:r w:rsidRPr="00CF5B93">
              <w:rPr>
                <w:rFonts w:asciiTheme="minorHAnsi" w:hAnsiTheme="minorHAnsi" w:cs="Calibri"/>
                <w:b/>
                <w:bCs/>
                <w:szCs w:val="28"/>
              </w:rPr>
              <w:t>________________________________</w:t>
            </w:r>
          </w:p>
          <w:p w14:paraId="49C214D0" w14:textId="77777777" w:rsidR="00BF44C3" w:rsidRPr="00DE1134" w:rsidRDefault="00BF44C3" w:rsidP="00132F3A">
            <w:pPr>
              <w:spacing w:before="120" w:after="120" w:line="360" w:lineRule="auto"/>
              <w:rPr>
                <w:rFonts w:asciiTheme="minorHAnsi" w:hAnsiTheme="minorHAnsi" w:cs="Calibri"/>
                <w:b/>
                <w:bCs/>
                <w:sz w:val="22"/>
              </w:rPr>
            </w:pPr>
            <w:r w:rsidRPr="00CF5B93">
              <w:rPr>
                <w:rFonts w:asciiTheme="minorHAnsi" w:hAnsiTheme="minorHAnsi" w:cs="Calibri"/>
                <w:b/>
                <w:bCs/>
                <w:szCs w:val="28"/>
              </w:rPr>
              <w:t>________________________________</w:t>
            </w:r>
          </w:p>
        </w:tc>
      </w:tr>
      <w:tr w:rsidR="00F513EA" w:rsidRPr="00C5326E" w14:paraId="0ED209CD" w14:textId="77777777" w:rsidTr="00A34D96">
        <w:trPr>
          <w:trHeight w:val="567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39E0C1" w14:textId="27B5AD89" w:rsidR="00E46C24" w:rsidRDefault="00C316D3" w:rsidP="00E46C2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>Di</w:t>
            </w:r>
            <w:r w:rsidR="00806C5D">
              <w:rPr>
                <w:rFonts w:asciiTheme="minorHAnsi" w:hAnsiTheme="minorHAnsi" w:cs="Calibri"/>
                <w:b/>
                <w:bCs/>
                <w:sz w:val="28"/>
                <w:szCs w:val="32"/>
              </w:rPr>
              <w:t>niego di autorizzazione al subappalto e rigetto della relativa domanda</w:t>
            </w:r>
          </w:p>
          <w:p w14:paraId="349337D7" w14:textId="72126C9E" w:rsidR="00F513EA" w:rsidRPr="00DE1134" w:rsidRDefault="00806C5D" w:rsidP="00E46C24">
            <w:pPr>
              <w:widowControl w:val="0"/>
              <w:tabs>
                <w:tab w:val="left" w:pos="9405"/>
              </w:tabs>
              <w:ind w:left="22"/>
              <w:jc w:val="center"/>
              <w:rPr>
                <w:rFonts w:asciiTheme="minorHAnsi" w:hAnsiTheme="minorHAnsi" w:cs="Calibri"/>
                <w:b/>
                <w:bCs/>
                <w:sz w:val="28"/>
                <w:szCs w:val="32"/>
              </w:rPr>
            </w:pP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(art. 105, comm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a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 xml:space="preserve"> 2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 xml:space="preserve">, primo periodo, e commi da 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 xml:space="preserve">4 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a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 xml:space="preserve"> 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20</w:t>
            </w:r>
            <w:r w:rsidRPr="009A23FB">
              <w:rPr>
                <w:rFonts w:asciiTheme="minorHAnsi" w:hAnsiTheme="minorHAnsi" w:cs="Calibri"/>
                <w:b/>
                <w:bCs/>
                <w:szCs w:val="28"/>
              </w:rPr>
              <w:t>, del decreto legislativo n. 50 del 2016)</w:t>
            </w:r>
          </w:p>
        </w:tc>
      </w:tr>
      <w:tr w:rsidR="00746992" w:rsidRPr="00C5326E" w14:paraId="2C411D02" w14:textId="77777777" w:rsidTr="00A34D96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DAC1E" w14:textId="77777777" w:rsidR="00746992" w:rsidRPr="007E3D84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 w:rsidRPr="007E3D84">
              <w:rPr>
                <w:rFonts w:asciiTheme="minorHAnsi" w:hAnsiTheme="minorHAnsi" w:cs="Calibri"/>
                <w:b/>
                <w:bCs/>
                <w:szCs w:val="28"/>
              </w:rPr>
              <w:t>Lavori / Appalto</w:t>
            </w:r>
          </w:p>
        </w:tc>
        <w:tc>
          <w:tcPr>
            <w:tcW w:w="780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D0EDD7" w14:textId="77777777" w:rsidR="00746992" w:rsidRPr="007E3D84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746992" w:rsidRPr="00C5326E" w14:paraId="7503DC9C" w14:textId="77777777" w:rsidTr="00A34D96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2AFA4" w14:textId="77777777" w:rsidR="00746992" w:rsidRPr="007E3D84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 w:rsidRPr="007E3D84">
              <w:rPr>
                <w:rFonts w:asciiTheme="minorHAnsi" w:hAnsiTheme="minorHAnsi" w:cs="Calibri"/>
                <w:b/>
                <w:bCs/>
                <w:szCs w:val="28"/>
              </w:rPr>
              <w:t>Cantiere di</w:t>
            </w:r>
          </w:p>
        </w:tc>
        <w:tc>
          <w:tcPr>
            <w:tcW w:w="7803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8FF38" w14:textId="77777777" w:rsidR="00746992" w:rsidRPr="007E3D84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AB2D2A" w:rsidRPr="00304AA6" w14:paraId="23BFB138" w14:textId="77777777" w:rsidTr="00A34D9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183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11F90E06" w14:textId="77777777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  <w:r>
              <w:rPr>
                <w:rFonts w:asciiTheme="minorHAnsi" w:hAnsiTheme="minorHAnsi" w:cstheme="minorHAnsi"/>
              </w:rPr>
              <w:t>Il sottoscritto</w:t>
            </w:r>
          </w:p>
        </w:tc>
        <w:tc>
          <w:tcPr>
            <w:tcW w:w="368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9BBE32" w14:textId="77777777" w:rsidR="00AB2D2A" w:rsidRPr="00304AA6" w:rsidRDefault="00AB2D2A" w:rsidP="00AB2D2A">
            <w:pPr>
              <w:spacing w:line="276" w:lineRule="auto"/>
              <w:rPr>
                <w:rFonts w:ascii="Calibri" w:hAnsi="Calibri" w:cs="Calibri"/>
                <w:szCs w:val="20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DC389D" w14:textId="77777777" w:rsidR="00AB2D2A" w:rsidRPr="00304AA6" w:rsidRDefault="00AB2D2A" w:rsidP="00AB2D2A">
            <w:pPr>
              <w:widowControl w:val="0"/>
              <w:spacing w:before="40" w:line="276" w:lineRule="auto"/>
              <w:ind w:left="306" w:hanging="284"/>
              <w:jc w:val="center"/>
              <w:rPr>
                <w:rFonts w:ascii="Calibri" w:hAnsi="Calibri" w:cs="Calibri"/>
                <w:szCs w:val="20"/>
              </w:rPr>
            </w:pPr>
            <w:r w:rsidRPr="00F513EA">
              <w:rPr>
                <w:rFonts w:ascii="Calibri" w:hAnsi="Calibri" w:cs="Calibri"/>
                <w:szCs w:val="20"/>
              </w:rPr>
              <w:t xml:space="preserve">Cod. </w:t>
            </w:r>
            <w:proofErr w:type="spellStart"/>
            <w:r w:rsidRPr="00F513EA">
              <w:rPr>
                <w:rFonts w:ascii="Calibri" w:hAnsi="Calibri" w:cs="Calibri"/>
                <w:szCs w:val="20"/>
              </w:rPr>
              <w:t>fisc</w:t>
            </w:r>
            <w:proofErr w:type="spellEnd"/>
            <w:r w:rsidRPr="00F513EA">
              <w:rPr>
                <w:rFonts w:ascii="Calibri" w:hAnsi="Calibri" w:cs="Calibri"/>
                <w:szCs w:val="20"/>
              </w:rPr>
              <w:t>.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274BE92" w14:textId="77777777" w:rsidR="00AB2D2A" w:rsidRPr="00304AA6" w:rsidRDefault="00AB2D2A" w:rsidP="00AB2D2A">
            <w:pPr>
              <w:spacing w:line="276" w:lineRule="auto"/>
              <w:jc w:val="center"/>
              <w:rPr>
                <w:rFonts w:ascii="Calibri" w:hAnsi="Calibri" w:cs="Calibri"/>
                <w:szCs w:val="20"/>
              </w:rPr>
            </w:pPr>
          </w:p>
        </w:tc>
      </w:tr>
      <w:tr w:rsidR="00AB2D2A" w:rsidRPr="00304AA6" w14:paraId="3E2BA763" w14:textId="77777777" w:rsidTr="00A34D9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0BFE8471" w14:textId="7D28B1D1" w:rsidR="00746992" w:rsidRPr="00304AA6" w:rsidRDefault="00C316D3" w:rsidP="003758C2">
            <w:pPr>
              <w:spacing w:line="280" w:lineRule="atLeas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In qualità di rappresentante legale / di Responsabile Unico del procedimento, per conto del Committente (Stazione appaltante) individuato in epigrafe, vist</w:t>
            </w:r>
            <w:r w:rsidR="00746992">
              <w:rPr>
                <w:rFonts w:ascii="Calibri" w:hAnsi="Calibri" w:cs="Calibri"/>
                <w:szCs w:val="20"/>
              </w:rPr>
              <w:t xml:space="preserve">a la </w:t>
            </w:r>
            <w:r w:rsidR="00806C5D">
              <w:rPr>
                <w:rFonts w:ascii="Calibri" w:hAnsi="Calibri" w:cs="Calibri"/>
                <w:szCs w:val="20"/>
              </w:rPr>
              <w:t xml:space="preserve">domanda di </w:t>
            </w:r>
            <w:r w:rsidR="00746992">
              <w:rPr>
                <w:rFonts w:ascii="Calibri" w:hAnsi="Calibri" w:cs="Calibri"/>
                <w:szCs w:val="20"/>
              </w:rPr>
              <w:t xml:space="preserve">codesta impresa, pervenuta via PEC in data ______________ con la quale si intendeva affidare, ai sensi dell’articolo 105, </w:t>
            </w:r>
            <w:r w:rsidR="00806C5D" w:rsidRPr="00806C5D">
              <w:rPr>
                <w:rFonts w:ascii="Calibri" w:hAnsi="Calibri" w:cs="Calibri"/>
                <w:szCs w:val="20"/>
              </w:rPr>
              <w:t>comma 2, primo periodo, e commi da 4 a 20, del decreto legislativo n. 50 del 2016</w:t>
            </w:r>
            <w:r w:rsidR="00746992">
              <w:rPr>
                <w:rFonts w:ascii="Calibri" w:hAnsi="Calibri" w:cs="Calibri"/>
                <w:szCs w:val="20"/>
              </w:rPr>
              <w:t>, a</w:t>
            </w:r>
            <w:r w:rsidR="000F56B0">
              <w:rPr>
                <w:rFonts w:ascii="Calibri" w:hAnsi="Calibri" w:cs="Calibri"/>
                <w:szCs w:val="20"/>
              </w:rPr>
              <w:t xml:space="preserve">ll’impresa </w:t>
            </w:r>
            <w:r w:rsidR="00746992">
              <w:rPr>
                <w:rFonts w:ascii="Calibri" w:hAnsi="Calibri" w:cs="Calibri"/>
                <w:szCs w:val="20"/>
              </w:rPr>
              <w:t>individuat</w:t>
            </w:r>
            <w:r w:rsidR="000F56B0">
              <w:rPr>
                <w:rFonts w:ascii="Calibri" w:hAnsi="Calibri" w:cs="Calibri"/>
                <w:szCs w:val="20"/>
              </w:rPr>
              <w:t>a</w:t>
            </w:r>
            <w:r w:rsidR="00746992">
              <w:rPr>
                <w:rFonts w:ascii="Calibri" w:hAnsi="Calibri" w:cs="Calibri"/>
                <w:szCs w:val="20"/>
              </w:rPr>
              <w:t xml:space="preserve"> al </w:t>
            </w:r>
            <w:r w:rsidR="00746992" w:rsidRPr="00746992">
              <w:rPr>
                <w:rFonts w:ascii="Calibri" w:hAnsi="Calibri" w:cs="Calibri"/>
                <w:b/>
                <w:bCs/>
                <w:szCs w:val="20"/>
              </w:rPr>
              <w:t>Quadro A</w:t>
            </w:r>
            <w:r w:rsidR="00746992">
              <w:rPr>
                <w:rFonts w:ascii="Calibri" w:hAnsi="Calibri" w:cs="Calibri"/>
                <w:szCs w:val="20"/>
              </w:rPr>
              <w:t>, le</w:t>
            </w:r>
            <w:r w:rsidR="00806C5D">
              <w:rPr>
                <w:rFonts w:ascii="Calibri" w:hAnsi="Calibri" w:cs="Calibri"/>
                <w:szCs w:val="20"/>
              </w:rPr>
              <w:t xml:space="preserve"> lavorazioni </w:t>
            </w:r>
            <w:r w:rsidR="00746992">
              <w:rPr>
                <w:rFonts w:ascii="Calibri" w:hAnsi="Calibri" w:cs="Calibri"/>
                <w:szCs w:val="20"/>
              </w:rPr>
              <w:t xml:space="preserve">di </w:t>
            </w:r>
            <w:r w:rsidR="000F56B0">
              <w:rPr>
                <w:rFonts w:ascii="Calibri" w:hAnsi="Calibri" w:cs="Calibri"/>
                <w:szCs w:val="20"/>
              </w:rPr>
              <w:t>cui</w:t>
            </w:r>
            <w:r w:rsidR="00746992">
              <w:rPr>
                <w:rFonts w:ascii="Calibri" w:hAnsi="Calibri" w:cs="Calibri"/>
                <w:szCs w:val="20"/>
              </w:rPr>
              <w:t xml:space="preserve"> al </w:t>
            </w:r>
            <w:r w:rsidR="00746992" w:rsidRPr="00746992">
              <w:rPr>
                <w:rFonts w:ascii="Calibri" w:hAnsi="Calibri" w:cs="Calibri"/>
                <w:b/>
                <w:bCs/>
                <w:szCs w:val="20"/>
              </w:rPr>
              <w:t>Quadro B</w:t>
            </w:r>
            <w:r w:rsidR="00746992">
              <w:rPr>
                <w:rFonts w:ascii="Calibri" w:hAnsi="Calibri" w:cs="Calibri"/>
                <w:szCs w:val="20"/>
              </w:rPr>
              <w:t>;</w:t>
            </w:r>
          </w:p>
        </w:tc>
      </w:tr>
      <w:tr w:rsidR="003758C2" w:rsidRPr="00304AA6" w14:paraId="6A7CE272" w14:textId="77777777" w:rsidTr="00A34D9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dotted" w:sz="4" w:space="0" w:color="auto"/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35ED4500" w14:textId="77777777" w:rsidR="003758C2" w:rsidRPr="00E44778" w:rsidRDefault="003758C2" w:rsidP="00980B07">
            <w:pPr>
              <w:tabs>
                <w:tab w:val="left" w:pos="675"/>
              </w:tabs>
              <w:spacing w:line="280" w:lineRule="atLeast"/>
              <w:ind w:left="284" w:hanging="284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 w:rsidRPr="00E44778">
              <w:rPr>
                <w:rFonts w:ascii="Calibri" w:hAnsi="Calibri" w:cs="Calibri"/>
                <w:b/>
                <w:bCs/>
                <w:szCs w:val="20"/>
              </w:rPr>
              <w:t>Rilevato che</w:t>
            </w:r>
          </w:p>
        </w:tc>
      </w:tr>
      <w:tr w:rsidR="003758C2" w:rsidRPr="00304AA6" w14:paraId="507EFF94" w14:textId="77777777" w:rsidTr="00A34D96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dotted" w:sz="4" w:space="0" w:color="auto"/>
              <w:bottom w:val="nil"/>
            </w:tcBorders>
            <w:tcMar>
              <w:left w:w="85" w:type="dxa"/>
              <w:right w:w="85" w:type="dxa"/>
            </w:tcMar>
            <w:vAlign w:val="center"/>
          </w:tcPr>
          <w:p w14:paraId="599F54A4" w14:textId="785ACCAA" w:rsidR="003758C2" w:rsidRPr="00304AA6" w:rsidRDefault="00A34D96" w:rsidP="000F56B0">
            <w:pPr>
              <w:tabs>
                <w:tab w:val="left" w:pos="675"/>
              </w:tabs>
              <w:spacing w:line="320" w:lineRule="atLeas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Non ricorrono le condizioni per il rilascio dell’</w:t>
            </w:r>
            <w:r w:rsidR="000F56B0" w:rsidRPr="000F56B0">
              <w:rPr>
                <w:rFonts w:ascii="Calibri" w:hAnsi="Calibri" w:cs="Calibri"/>
                <w:b/>
                <w:bCs/>
                <w:szCs w:val="20"/>
              </w:rPr>
              <w:t>autorizzazione al subappalto</w:t>
            </w:r>
            <w:r w:rsidR="000F56B0">
              <w:rPr>
                <w:rFonts w:ascii="Calibri" w:hAnsi="Calibri" w:cs="Calibri"/>
                <w:szCs w:val="20"/>
              </w:rPr>
              <w:t>, per le ragioni indicate nel seguito</w:t>
            </w:r>
            <w:r w:rsidR="00605E61">
              <w:rPr>
                <w:rFonts w:ascii="Calibri" w:hAnsi="Calibri" w:cs="Calibri"/>
                <w:szCs w:val="20"/>
              </w:rPr>
              <w:t>.</w:t>
            </w:r>
          </w:p>
        </w:tc>
      </w:tr>
      <w:tr w:rsidR="00746992" w:rsidRPr="00C5326E" w14:paraId="5BB39814" w14:textId="77777777" w:rsidTr="00A34D96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FA6ED" w14:textId="2FEDE209" w:rsidR="00746992" w:rsidRPr="00C5326E" w:rsidRDefault="00746992" w:rsidP="002D7C4F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 w:val="22"/>
              </w:rPr>
            </w:pPr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 xml:space="preserve">Quadro A: 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destinatario dell</w:t>
            </w:r>
            <w:r w:rsidR="007B4156">
              <w:rPr>
                <w:rFonts w:asciiTheme="minorHAnsi" w:hAnsiTheme="minorHAnsi" w:cs="Calibri"/>
                <w:b/>
                <w:bCs/>
                <w:szCs w:val="28"/>
              </w:rPr>
              <w:t>e attività, prestazioni o lavori</w:t>
            </w:r>
          </w:p>
        </w:tc>
      </w:tr>
      <w:tr w:rsidR="00806C5D" w:rsidRPr="00C5326E" w14:paraId="6BB70BF8" w14:textId="77777777" w:rsidTr="003924F1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9317" w14:textId="72AF7E09" w:rsidR="00806C5D" w:rsidRPr="009A23FB" w:rsidRDefault="00806C5D" w:rsidP="00CE484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A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C88C" w14:textId="77777777" w:rsidR="00806C5D" w:rsidRPr="009A23FB" w:rsidRDefault="00806C5D" w:rsidP="00CE484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SUB-a</w:t>
            </w:r>
            <w:r w:rsidRPr="007F7462">
              <w:rPr>
                <w:rFonts w:asciiTheme="minorHAnsi" w:hAnsiTheme="minorHAnsi" w:cs="Calibri"/>
                <w:b/>
                <w:bCs/>
                <w:szCs w:val="28"/>
              </w:rPr>
              <w:t>ppaltatore: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5291FB" w14:textId="77777777" w:rsidR="00806C5D" w:rsidRPr="009A23FB" w:rsidRDefault="00806C5D" w:rsidP="00CE484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806C5D" w:rsidRPr="00C5326E" w14:paraId="2482BDC0" w14:textId="77777777" w:rsidTr="003924F1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26EAE" w14:textId="77777777" w:rsidR="00806C5D" w:rsidRPr="009A23FB" w:rsidRDefault="00806C5D" w:rsidP="00CE484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F58E" w14:textId="77777777" w:rsidR="00806C5D" w:rsidRPr="00231FDE" w:rsidRDefault="00806C5D" w:rsidP="00CE4844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C</w:t>
            </w:r>
            <w:r>
              <w:rPr>
                <w:rFonts w:asciiTheme="minorHAnsi" w:hAnsiTheme="minorHAnsi" w:cs="Calibri"/>
                <w:szCs w:val="28"/>
              </w:rPr>
              <w:t>odice fiscale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D53B9A" w14:textId="77777777" w:rsidR="00806C5D" w:rsidRPr="00231FDE" w:rsidRDefault="00806C5D" w:rsidP="00CE484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C55E4" w14:textId="77777777" w:rsidR="00806C5D" w:rsidRPr="00231FDE" w:rsidRDefault="00806C5D" w:rsidP="00CE484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  <w:r w:rsidRPr="00231FDE">
              <w:rPr>
                <w:rFonts w:asciiTheme="minorHAnsi" w:hAnsiTheme="minorHAnsi" w:cs="Calibri"/>
                <w:szCs w:val="28"/>
              </w:rPr>
              <w:t>Partita IVA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57E898" w14:textId="77777777" w:rsidR="00806C5D" w:rsidRPr="00231FDE" w:rsidRDefault="00806C5D" w:rsidP="00CE4844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3924F1" w:rsidRPr="0075115D" w14:paraId="03069304" w14:textId="77777777" w:rsidTr="00106B2E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96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53B9AB" w14:textId="77777777" w:rsidR="003924F1" w:rsidRPr="0075115D" w:rsidRDefault="003924F1" w:rsidP="00106B2E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 w:rsidRPr="0075115D">
              <w:rPr>
                <w:rFonts w:asciiTheme="minorHAnsi" w:hAnsiTheme="minorHAnsi" w:cs="Calibri"/>
                <w:b/>
                <w:bCs/>
                <w:szCs w:val="28"/>
              </w:rPr>
              <w:t>Quadro B: oggetto de</w:t>
            </w:r>
            <w:r>
              <w:rPr>
                <w:rFonts w:asciiTheme="minorHAnsi" w:hAnsiTheme="minorHAnsi" w:cs="Calibri"/>
                <w:b/>
                <w:bCs/>
                <w:szCs w:val="28"/>
              </w:rPr>
              <w:t>lle attività e lavorazioni</w:t>
            </w:r>
          </w:p>
        </w:tc>
      </w:tr>
      <w:tr w:rsidR="003924F1" w:rsidRPr="00C5326E" w14:paraId="0E06CB33" w14:textId="77777777" w:rsidTr="003924F1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B547" w14:textId="710D139E" w:rsidR="003924F1" w:rsidRPr="009A23FB" w:rsidRDefault="003924F1" w:rsidP="00106B2E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  <w:r>
              <w:rPr>
                <w:rFonts w:asciiTheme="minorHAnsi" w:hAnsiTheme="minorHAnsi" w:cs="Calibri"/>
                <w:b/>
                <w:bCs/>
                <w:szCs w:val="28"/>
              </w:rPr>
              <w:t>B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40CE" w14:textId="70859848" w:rsidR="003924F1" w:rsidRPr="00197CA0" w:rsidRDefault="003924F1" w:rsidP="00106B2E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Attività/lavori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8F6A9" w14:textId="77777777" w:rsidR="00CC4B4D" w:rsidRDefault="00CC4B4D" w:rsidP="00106B2E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  <w:p w14:paraId="0C9011C8" w14:textId="4EB35461" w:rsidR="00CC4B4D" w:rsidRPr="0015140D" w:rsidRDefault="00CC4B4D" w:rsidP="00106B2E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szCs w:val="28"/>
              </w:rPr>
            </w:pPr>
          </w:p>
        </w:tc>
      </w:tr>
      <w:tr w:rsidR="003924F1" w:rsidRPr="00C5326E" w14:paraId="69ABC6F8" w14:textId="77777777" w:rsidTr="003924F1">
        <w:tblPrEx>
          <w:tblCellMar>
            <w:left w:w="57" w:type="dxa"/>
            <w:right w:w="57" w:type="dxa"/>
          </w:tblCellMar>
        </w:tblPrEx>
        <w:trPr>
          <w:trHeight w:val="397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1714" w14:textId="77777777" w:rsidR="003924F1" w:rsidRPr="009A23FB" w:rsidRDefault="003924F1" w:rsidP="00106B2E">
            <w:pPr>
              <w:widowControl w:val="0"/>
              <w:tabs>
                <w:tab w:val="left" w:pos="0"/>
              </w:tabs>
              <w:jc w:val="center"/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832E7" w14:textId="77777777" w:rsidR="003924F1" w:rsidRPr="00197CA0" w:rsidRDefault="003924F1" w:rsidP="00106B2E">
            <w:pPr>
              <w:widowControl w:val="0"/>
              <w:tabs>
                <w:tab w:val="left" w:pos="0"/>
              </w:tabs>
              <w:jc w:val="right"/>
              <w:rPr>
                <w:rFonts w:asciiTheme="minorHAnsi" w:hAnsiTheme="minorHAnsi" w:cs="Calibri"/>
                <w:szCs w:val="28"/>
              </w:rPr>
            </w:pPr>
            <w:r>
              <w:rPr>
                <w:rFonts w:asciiTheme="minorHAnsi" w:hAnsiTheme="minorHAnsi" w:cs="Calibri"/>
                <w:szCs w:val="28"/>
              </w:rPr>
              <w:t>Voci da elenco prezzi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BDC8D6" w14:textId="77777777" w:rsidR="003924F1" w:rsidRDefault="003924F1" w:rsidP="00106B2E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  <w:p w14:paraId="1F85C38D" w14:textId="71CE892A" w:rsidR="00CC4B4D" w:rsidRPr="009A23FB" w:rsidRDefault="00CC4B4D" w:rsidP="00106B2E">
            <w:pPr>
              <w:widowControl w:val="0"/>
              <w:tabs>
                <w:tab w:val="left" w:pos="0"/>
              </w:tabs>
              <w:rPr>
                <w:rFonts w:asciiTheme="minorHAnsi" w:hAnsiTheme="minorHAnsi" w:cs="Calibri"/>
                <w:b/>
                <w:bCs/>
                <w:szCs w:val="28"/>
              </w:rPr>
            </w:pPr>
          </w:p>
        </w:tc>
      </w:tr>
      <w:tr w:rsidR="003B2B45" w:rsidRPr="00304AA6" w14:paraId="6156C7C9" w14:textId="77777777" w:rsidTr="007D02E0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3568E245" w14:textId="77777777" w:rsidR="003B2B45" w:rsidRPr="00304AA6" w:rsidRDefault="003B2B45" w:rsidP="00106B2E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13BD5446" w14:textId="706451A8" w:rsidR="003B2B45" w:rsidRPr="00304AA6" w:rsidRDefault="003B2B45" w:rsidP="00106B2E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D6D92">
              <w:rPr>
                <w:rFonts w:ascii="Calibri" w:hAnsi="Calibri" w:cs="Calibri"/>
                <w:szCs w:val="20"/>
              </w:rPr>
            </w:r>
            <w:r w:rsidR="000D6D92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il subappaltatore designato incorre nella causa di esclusione/nelle cause di esclusione di cui all’articolo 80, comma ____, lettera ___), del decreto legislativo n. </w:t>
            </w:r>
            <w:r w:rsidR="00605E61">
              <w:rPr>
                <w:rFonts w:ascii="Calibri" w:hAnsi="Calibri" w:cs="Calibri"/>
                <w:szCs w:val="20"/>
              </w:rPr>
              <w:t>50</w:t>
            </w:r>
            <w:r>
              <w:rPr>
                <w:rFonts w:ascii="Calibri" w:hAnsi="Calibri" w:cs="Calibri"/>
                <w:szCs w:val="20"/>
              </w:rPr>
              <w:t xml:space="preserve"> del 2016, in quanto ________________________________________________________;</w:t>
            </w:r>
          </w:p>
        </w:tc>
      </w:tr>
      <w:tr w:rsidR="003B2B45" w:rsidRPr="00304AA6" w14:paraId="4DE51694" w14:textId="77777777" w:rsidTr="007D02E0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A8BD20E" w14:textId="77777777" w:rsidR="003B2B45" w:rsidRPr="00304AA6" w:rsidRDefault="003B2B45" w:rsidP="00106B2E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1066888" w14:textId="606C012C" w:rsidR="003B2B45" w:rsidRPr="00304AA6" w:rsidRDefault="003B2B45" w:rsidP="00AE36ED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D6D92">
              <w:rPr>
                <w:rFonts w:ascii="Calibri" w:hAnsi="Calibri" w:cs="Calibri"/>
                <w:szCs w:val="20"/>
              </w:rPr>
            </w:r>
            <w:r w:rsidR="000D6D92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il subappaltatore designato non è in possesso del requisito specifico richiesto per le attività/lavorazioni che si intendono affidare in subappalto e, in particolare, della qualificazione mediante attestazione SOA nella categoria ___, in classifica ____ </w:t>
            </w:r>
            <w:r w:rsidRPr="003B2B45">
              <w:rPr>
                <w:rFonts w:ascii="Calibri" w:hAnsi="Calibri" w:cs="Calibri"/>
                <w:color w:val="FF0000"/>
                <w:szCs w:val="20"/>
              </w:rPr>
              <w:t xml:space="preserve">(oppure se &lt; 150.000 euro) </w:t>
            </w:r>
            <w:r>
              <w:rPr>
                <w:rFonts w:ascii="Calibri" w:hAnsi="Calibri" w:cs="Calibri"/>
                <w:szCs w:val="20"/>
              </w:rPr>
              <w:t>mediante l’avvenuta esecuzione</w:t>
            </w:r>
            <w:r w:rsidR="003924F1">
              <w:rPr>
                <w:rFonts w:ascii="Calibri" w:hAnsi="Calibri" w:cs="Calibri"/>
                <w:szCs w:val="20"/>
              </w:rPr>
              <w:t>, nei 5 (cinque) anni precedenti,</w:t>
            </w:r>
            <w:r>
              <w:rPr>
                <w:rFonts w:ascii="Calibri" w:hAnsi="Calibri" w:cs="Calibri"/>
                <w:szCs w:val="20"/>
              </w:rPr>
              <w:t xml:space="preserve"> di lavori analoghi di importo almeno pari a quelli oggetto di subappalto </w:t>
            </w:r>
            <w:r w:rsidR="003924F1">
              <w:rPr>
                <w:rFonts w:ascii="Calibri" w:hAnsi="Calibri" w:cs="Calibri"/>
                <w:szCs w:val="20"/>
              </w:rPr>
              <w:t>/ l’aver sostenuto, nei 5 (cinque) anni precedenti, una spesa per personale dipendente almeno pari al 15% (quindici per cento) dell’importo dei lavori eseguiti;</w:t>
            </w:r>
          </w:p>
        </w:tc>
      </w:tr>
      <w:tr w:rsidR="00605E61" w:rsidRPr="00304AA6" w14:paraId="5B02C55C" w14:textId="77777777" w:rsidTr="00FA7F69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3825E5F" w14:textId="77777777" w:rsidR="00605E61" w:rsidRPr="00304AA6" w:rsidRDefault="00605E61" w:rsidP="00FA7F69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B6B35FB" w14:textId="4AC23251" w:rsidR="00605E61" w:rsidRPr="00304AA6" w:rsidRDefault="00605E61" w:rsidP="00AE36ED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D6D92">
              <w:rPr>
                <w:rFonts w:ascii="Calibri" w:hAnsi="Calibri" w:cs="Calibri"/>
                <w:szCs w:val="20"/>
              </w:rPr>
            </w:r>
            <w:r w:rsidR="000D6D92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>le attività</w:t>
            </w:r>
            <w:r w:rsidR="00AE36ED">
              <w:rPr>
                <w:rFonts w:ascii="Calibri" w:hAnsi="Calibri" w:cs="Calibri"/>
                <w:szCs w:val="20"/>
              </w:rPr>
              <w:t xml:space="preserve"> e le lavorazioni</w:t>
            </w:r>
            <w:r>
              <w:rPr>
                <w:rFonts w:ascii="Calibri" w:hAnsi="Calibri" w:cs="Calibri"/>
                <w:szCs w:val="20"/>
              </w:rPr>
              <w:t xml:space="preserve"> delle quali è richiesto il subappalto </w:t>
            </w:r>
            <w:r w:rsidRPr="00A34D96">
              <w:rPr>
                <w:rFonts w:ascii="Calibri" w:hAnsi="Calibri" w:cs="Calibri"/>
                <w:color w:val="FF0000"/>
                <w:szCs w:val="20"/>
              </w:rPr>
              <w:t>(de del caso)</w:t>
            </w:r>
            <w:r>
              <w:rPr>
                <w:rFonts w:ascii="Calibri" w:hAnsi="Calibri" w:cs="Calibri"/>
                <w:szCs w:val="20"/>
              </w:rPr>
              <w:t xml:space="preserve">, sommate alle autorizzazioni rilasciate in precedenza, eccedono la percentuale massima del </w:t>
            </w:r>
            <w:r w:rsidR="00AE36ED">
              <w:rPr>
                <w:rFonts w:ascii="Calibri" w:hAnsi="Calibri" w:cs="Calibri"/>
                <w:szCs w:val="20"/>
              </w:rPr>
              <w:t>5</w:t>
            </w:r>
            <w:r>
              <w:rPr>
                <w:rFonts w:ascii="Calibri" w:hAnsi="Calibri" w:cs="Calibri"/>
                <w:szCs w:val="20"/>
              </w:rPr>
              <w:t>0% (</w:t>
            </w:r>
            <w:r w:rsidR="00AE36ED">
              <w:rPr>
                <w:rFonts w:ascii="Calibri" w:hAnsi="Calibri" w:cs="Calibri"/>
                <w:szCs w:val="20"/>
              </w:rPr>
              <w:t>cinquanta</w:t>
            </w:r>
            <w:r>
              <w:rPr>
                <w:rFonts w:ascii="Calibri" w:hAnsi="Calibri" w:cs="Calibri"/>
                <w:szCs w:val="20"/>
              </w:rPr>
              <w:t xml:space="preserve"> per cento) ammessa dall’articolo 10</w:t>
            </w:r>
            <w:r w:rsidR="00A66539">
              <w:rPr>
                <w:rFonts w:ascii="Calibri" w:hAnsi="Calibri" w:cs="Calibri"/>
                <w:szCs w:val="20"/>
              </w:rPr>
              <w:t>5</w:t>
            </w:r>
            <w:r>
              <w:rPr>
                <w:rFonts w:ascii="Calibri" w:hAnsi="Calibri" w:cs="Calibri"/>
                <w:szCs w:val="20"/>
              </w:rPr>
              <w:t>, comma 2</w:t>
            </w:r>
            <w:r w:rsidR="00AE36ED">
              <w:rPr>
                <w:rFonts w:ascii="Calibri" w:hAnsi="Calibri" w:cs="Calibri"/>
                <w:szCs w:val="20"/>
              </w:rPr>
              <w:t>,</w:t>
            </w:r>
            <w:r>
              <w:rPr>
                <w:rFonts w:ascii="Calibri" w:hAnsi="Calibri" w:cs="Calibri"/>
                <w:szCs w:val="20"/>
              </w:rPr>
              <w:t xml:space="preserve"> del decreto legislativo n. 50 del 2016 </w:t>
            </w:r>
            <w:r w:rsidR="00AE36ED">
              <w:rPr>
                <w:rFonts w:ascii="Calibri" w:hAnsi="Calibri" w:cs="Calibri"/>
                <w:szCs w:val="20"/>
              </w:rPr>
              <w:t>e</w:t>
            </w:r>
            <w:r>
              <w:rPr>
                <w:rFonts w:ascii="Calibri" w:hAnsi="Calibri" w:cs="Calibri"/>
                <w:szCs w:val="20"/>
              </w:rPr>
              <w:t xml:space="preserve"> dall’articolo ____, comma ___, del Capitolato Speciale d’appalto;</w:t>
            </w:r>
          </w:p>
        </w:tc>
      </w:tr>
      <w:tr w:rsidR="00A34D96" w:rsidRPr="00304AA6" w14:paraId="233F6A1D" w14:textId="77777777" w:rsidTr="007D02E0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740D050E" w14:textId="77777777" w:rsidR="00A34D96" w:rsidRPr="00304AA6" w:rsidRDefault="00A34D96" w:rsidP="00106B2E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4937EFA" w14:textId="320AD24C" w:rsidR="00605E61" w:rsidRDefault="00605E61" w:rsidP="00AE36ED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color w:val="FF0000"/>
                <w:szCs w:val="20"/>
              </w:rPr>
              <w:t>(</w:t>
            </w:r>
            <w:r w:rsidR="00AE36ED">
              <w:rPr>
                <w:rFonts w:ascii="Calibri" w:hAnsi="Calibri" w:cs="Calibri"/>
                <w:color w:val="FF0000"/>
                <w:szCs w:val="20"/>
              </w:rPr>
              <w:t>oppure</w:t>
            </w:r>
            <w:r w:rsidRPr="009A3A97">
              <w:rPr>
                <w:rFonts w:ascii="Calibri" w:hAnsi="Calibri" w:cs="Calibri"/>
                <w:color w:val="FF0000"/>
                <w:szCs w:val="20"/>
              </w:rPr>
              <w:t>)</w:t>
            </w:r>
          </w:p>
          <w:p w14:paraId="3287EA97" w14:textId="05639EC1" w:rsidR="00A34D96" w:rsidRPr="00304AA6" w:rsidRDefault="00A34D96" w:rsidP="00AE36ED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D6D92">
              <w:rPr>
                <w:rFonts w:ascii="Calibri" w:hAnsi="Calibri" w:cs="Calibri"/>
                <w:szCs w:val="20"/>
              </w:rPr>
            </w:r>
            <w:r w:rsidR="000D6D92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le attività </w:t>
            </w:r>
            <w:r w:rsidR="00AE36ED">
              <w:rPr>
                <w:rFonts w:ascii="Calibri" w:hAnsi="Calibri" w:cs="Calibri"/>
                <w:szCs w:val="20"/>
              </w:rPr>
              <w:t xml:space="preserve">e le lavorazioni </w:t>
            </w:r>
            <w:r>
              <w:rPr>
                <w:rFonts w:ascii="Calibri" w:hAnsi="Calibri" w:cs="Calibri"/>
                <w:szCs w:val="20"/>
              </w:rPr>
              <w:t>delle quali è richiesto il subappalto</w:t>
            </w:r>
            <w:r w:rsidR="00AE36ED">
              <w:rPr>
                <w:rFonts w:ascii="Calibri" w:hAnsi="Calibri" w:cs="Calibri"/>
                <w:szCs w:val="20"/>
              </w:rPr>
              <w:t xml:space="preserve"> </w:t>
            </w:r>
            <w:r w:rsidR="00AE36ED" w:rsidRPr="00A34D96">
              <w:rPr>
                <w:rFonts w:ascii="Calibri" w:hAnsi="Calibri" w:cs="Calibri"/>
                <w:color w:val="FF0000"/>
                <w:szCs w:val="20"/>
              </w:rPr>
              <w:t>(de del caso)</w:t>
            </w:r>
            <w:r w:rsidR="00AE36ED">
              <w:rPr>
                <w:rFonts w:ascii="Calibri" w:hAnsi="Calibri" w:cs="Calibri"/>
                <w:szCs w:val="20"/>
              </w:rPr>
              <w:t xml:space="preserve">, sommate alle autorizzazioni rilasciate in precedenza, </w:t>
            </w:r>
            <w:r>
              <w:rPr>
                <w:rFonts w:ascii="Calibri" w:hAnsi="Calibri" w:cs="Calibri"/>
                <w:szCs w:val="20"/>
              </w:rPr>
              <w:t xml:space="preserve">eccedono la </w:t>
            </w:r>
            <w:r w:rsidR="00AE36ED">
              <w:rPr>
                <w:rFonts w:ascii="Calibri" w:hAnsi="Calibri" w:cs="Calibri"/>
                <w:szCs w:val="20"/>
              </w:rPr>
              <w:t>quota subappaltabile massima ammessa, intaccando e coinvolgendo attività e lavorazioni per le quali, per le quali, ai sensi dell’art. 105, comma 2, del decreto legislativo n. 50 del 2016 e dell’articolo ____, comma ___, del Capitolato Speciale d’appalto, l’esecuzione è riservata all’Appaltatore</w:t>
            </w:r>
            <w:r>
              <w:rPr>
                <w:rFonts w:ascii="Calibri" w:hAnsi="Calibri" w:cs="Calibri"/>
                <w:szCs w:val="20"/>
              </w:rPr>
              <w:t>;</w:t>
            </w:r>
          </w:p>
        </w:tc>
      </w:tr>
      <w:tr w:rsidR="00A34D96" w:rsidRPr="00304AA6" w14:paraId="20C04E40" w14:textId="77777777" w:rsidTr="007D02E0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14:paraId="49F3E393" w14:textId="77777777" w:rsidR="00A34D96" w:rsidRPr="00304AA6" w:rsidRDefault="00A34D96" w:rsidP="00106B2E">
            <w:pPr>
              <w:tabs>
                <w:tab w:val="left" w:pos="675"/>
              </w:tabs>
              <w:spacing w:line="320" w:lineRule="atLeast"/>
              <w:ind w:left="477" w:hanging="477"/>
              <w:rPr>
                <w:rFonts w:ascii="Calibri" w:hAnsi="Calibri" w:cs="Calibri"/>
                <w:szCs w:val="20"/>
              </w:rPr>
            </w:pPr>
          </w:p>
        </w:tc>
        <w:tc>
          <w:tcPr>
            <w:tcW w:w="9076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2C6E5BB1" w14:textId="05AB4414" w:rsidR="00A34D96" w:rsidRPr="00304AA6" w:rsidRDefault="00A34D96" w:rsidP="00AE36ED">
            <w:pPr>
              <w:tabs>
                <w:tab w:val="left" w:pos="675"/>
              </w:tabs>
              <w:spacing w:line="320" w:lineRule="atLeast"/>
              <w:ind w:left="477" w:hanging="477"/>
              <w:jc w:val="both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Calibri"/>
                <w:szCs w:val="20"/>
              </w:rPr>
              <w:instrText xml:space="preserve"> FORMCHECKBOX </w:instrText>
            </w:r>
            <w:r w:rsidR="000D6D92">
              <w:rPr>
                <w:rFonts w:ascii="Calibri" w:hAnsi="Calibri" w:cs="Calibri"/>
                <w:szCs w:val="20"/>
              </w:rPr>
            </w:r>
            <w:r w:rsidR="000D6D92">
              <w:rPr>
                <w:rFonts w:ascii="Calibri" w:hAnsi="Calibri" w:cs="Calibri"/>
                <w:szCs w:val="20"/>
              </w:rPr>
              <w:fldChar w:fldCharType="separate"/>
            </w:r>
            <w:r>
              <w:rPr>
                <w:rFonts w:ascii="Calibri" w:hAnsi="Calibri" w:cs="Calibri"/>
                <w:szCs w:val="20"/>
              </w:rPr>
              <w:fldChar w:fldCharType="end"/>
            </w:r>
            <w:r>
              <w:rPr>
                <w:rFonts w:ascii="Calibri" w:hAnsi="Calibri" w:cs="Calibri"/>
                <w:szCs w:val="20"/>
              </w:rPr>
              <w:t>-</w:t>
            </w:r>
            <w:r>
              <w:rPr>
                <w:rFonts w:ascii="Calibri" w:hAnsi="Calibri" w:cs="Calibri"/>
                <w:szCs w:val="20"/>
              </w:rPr>
              <w:tab/>
              <w:t xml:space="preserve">le attività delle quali è richiesto il subappalto sono sottratte al subappalto e devono essere eseguite </w:t>
            </w:r>
            <w:r w:rsidR="00A66539">
              <w:rPr>
                <w:rFonts w:ascii="Calibri" w:hAnsi="Calibri" w:cs="Calibri"/>
                <w:szCs w:val="20"/>
              </w:rPr>
              <w:t xml:space="preserve">direttamente </w:t>
            </w:r>
            <w:r>
              <w:rPr>
                <w:rFonts w:ascii="Calibri" w:hAnsi="Calibri" w:cs="Calibri"/>
                <w:szCs w:val="20"/>
              </w:rPr>
              <w:t>in proprio dall’appaltatore in indirizzo, ai sensi dell’articolo 89, comma 4, del decreto legislativo n.</w:t>
            </w:r>
            <w:r w:rsidR="00605E61">
              <w:rPr>
                <w:rFonts w:ascii="Calibri" w:hAnsi="Calibri" w:cs="Calibri"/>
                <w:szCs w:val="20"/>
              </w:rPr>
              <w:t xml:space="preserve"> 50</w:t>
            </w:r>
            <w:r>
              <w:rPr>
                <w:rFonts w:ascii="Calibri" w:hAnsi="Calibri" w:cs="Calibri"/>
                <w:szCs w:val="20"/>
              </w:rPr>
              <w:t xml:space="preserve"> del 2016 </w:t>
            </w:r>
            <w:r w:rsidR="00AE36ED">
              <w:rPr>
                <w:rFonts w:ascii="Calibri" w:hAnsi="Calibri" w:cs="Calibri"/>
                <w:szCs w:val="20"/>
              </w:rPr>
              <w:t>e</w:t>
            </w:r>
            <w:r>
              <w:rPr>
                <w:rFonts w:ascii="Calibri" w:hAnsi="Calibri" w:cs="Calibri"/>
                <w:szCs w:val="20"/>
              </w:rPr>
              <w:t xml:space="preserve"> </w:t>
            </w:r>
            <w:r w:rsidR="00AE36ED">
              <w:rPr>
                <w:rFonts w:ascii="Calibri" w:hAnsi="Calibri" w:cs="Calibri"/>
                <w:szCs w:val="20"/>
              </w:rPr>
              <w:t>de</w:t>
            </w:r>
            <w:r>
              <w:rPr>
                <w:rFonts w:ascii="Calibri" w:hAnsi="Calibri" w:cs="Calibri"/>
                <w:szCs w:val="20"/>
              </w:rPr>
              <w:t>ll’articolo ____, comma ___, del Capitolato Speciale d’appalto;</w:t>
            </w:r>
          </w:p>
        </w:tc>
      </w:tr>
      <w:tr w:rsidR="003924F1" w:rsidRPr="00304AA6" w14:paraId="71AE1C6A" w14:textId="77777777" w:rsidTr="00106B2E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9634" w:type="dxa"/>
            <w:gridSpan w:val="10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14:paraId="4088E9E5" w14:textId="126C8B3E" w:rsidR="003924F1" w:rsidRDefault="003924F1" w:rsidP="003924F1">
            <w:pPr>
              <w:tabs>
                <w:tab w:val="left" w:pos="675"/>
              </w:tabs>
              <w:spacing w:line="320" w:lineRule="atLeast"/>
              <w:ind w:left="194" w:hanging="194"/>
              <w:jc w:val="center"/>
              <w:rPr>
                <w:rFonts w:ascii="Calibri" w:hAnsi="Calibri" w:cs="Calibri"/>
                <w:b/>
                <w:bCs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RIGETTA LA DOMANDA E NEGA L’AUTORIZZAZIONE AL SUBAPPALTO</w:t>
            </w:r>
          </w:p>
          <w:p w14:paraId="2054D64D" w14:textId="1FD75324" w:rsidR="003924F1" w:rsidRDefault="003924F1" w:rsidP="00106B2E">
            <w:pPr>
              <w:tabs>
                <w:tab w:val="left" w:pos="675"/>
              </w:tabs>
              <w:spacing w:line="280" w:lineRule="atLeas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b/>
                <w:bCs/>
                <w:szCs w:val="20"/>
              </w:rPr>
              <w:t>Nulla osta, ricorrendone le condizioni di cui all’articolo 105 del decreto legislativo n. 50 del 2016 e del Capitolato speciale d’appalto, a</w:t>
            </w:r>
            <w:r w:rsidR="00AE36ED">
              <w:rPr>
                <w:rFonts w:ascii="Calibri" w:hAnsi="Calibri" w:cs="Calibri"/>
                <w:b/>
                <w:bCs/>
                <w:szCs w:val="20"/>
              </w:rPr>
              <w:t xml:space="preserve">lla presentazione di </w:t>
            </w:r>
            <w:r w:rsidR="00E8193E">
              <w:rPr>
                <w:rFonts w:ascii="Calibri" w:hAnsi="Calibri" w:cs="Calibri"/>
                <w:b/>
                <w:bCs/>
                <w:szCs w:val="20"/>
              </w:rPr>
              <w:t xml:space="preserve">una nuova </w:t>
            </w:r>
            <w:r>
              <w:rPr>
                <w:rFonts w:ascii="Calibri" w:hAnsi="Calibri" w:cs="Calibri"/>
                <w:b/>
                <w:bCs/>
                <w:szCs w:val="20"/>
              </w:rPr>
              <w:t xml:space="preserve">richiesta di autorizzazione al subappalto </w:t>
            </w:r>
            <w:r w:rsidR="00E8193E">
              <w:rPr>
                <w:rFonts w:ascii="Calibri" w:hAnsi="Calibri" w:cs="Calibri"/>
                <w:b/>
                <w:bCs/>
                <w:szCs w:val="20"/>
              </w:rPr>
              <w:t xml:space="preserve">qualora siano superati i motivi </w:t>
            </w:r>
            <w:r w:rsidR="007D02E0">
              <w:rPr>
                <w:rFonts w:ascii="Calibri" w:hAnsi="Calibri" w:cs="Calibri"/>
                <w:b/>
                <w:bCs/>
                <w:szCs w:val="20"/>
              </w:rPr>
              <w:t>d</w:t>
            </w:r>
            <w:r w:rsidR="00E8193E">
              <w:rPr>
                <w:rFonts w:ascii="Calibri" w:hAnsi="Calibri" w:cs="Calibri"/>
                <w:b/>
                <w:bCs/>
                <w:szCs w:val="20"/>
              </w:rPr>
              <w:t>i rigetto esposti.</w:t>
            </w:r>
          </w:p>
        </w:tc>
      </w:tr>
      <w:tr w:rsidR="003924F1" w:rsidRPr="00304AA6" w14:paraId="5E55CCF4" w14:textId="77777777" w:rsidTr="00106B2E">
        <w:tblPrEx>
          <w:jc w:val="left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4810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left w:w="85" w:type="dxa"/>
              <w:right w:w="85" w:type="dxa"/>
            </w:tcMar>
          </w:tcPr>
          <w:p w14:paraId="3F85038C" w14:textId="22320D1A" w:rsidR="003924F1" w:rsidRDefault="003924F1" w:rsidP="00106B2E">
            <w:pPr>
              <w:spacing w:line="276" w:lineRule="auto"/>
              <w:ind w:left="619" w:hanging="619"/>
              <w:jc w:val="right"/>
              <w:rPr>
                <w:rFonts w:ascii="Calibri" w:hAnsi="Calibri" w:cs="Calibri"/>
                <w:szCs w:val="20"/>
              </w:rPr>
            </w:pPr>
            <w:r>
              <w:rPr>
                <w:rFonts w:ascii="Calibri" w:hAnsi="Calibri" w:cs="Calibri"/>
                <w:szCs w:val="20"/>
              </w:rPr>
              <w:t>firma:</w:t>
            </w:r>
          </w:p>
        </w:tc>
        <w:tc>
          <w:tcPr>
            <w:tcW w:w="48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CE5E135" w14:textId="77777777" w:rsidR="003924F1" w:rsidRDefault="003924F1" w:rsidP="00106B2E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49FD95CE" w14:textId="77777777" w:rsidR="003924F1" w:rsidRDefault="003924F1" w:rsidP="00106B2E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2068DAE0" w14:textId="77777777" w:rsidR="003924F1" w:rsidRDefault="003924F1" w:rsidP="00106B2E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  <w:p w14:paraId="71A19173" w14:textId="77777777" w:rsidR="003924F1" w:rsidRDefault="003924F1" w:rsidP="00106B2E">
            <w:pPr>
              <w:spacing w:line="276" w:lineRule="auto"/>
              <w:ind w:left="619" w:hanging="619"/>
              <w:rPr>
                <w:rFonts w:ascii="Calibri" w:hAnsi="Calibri" w:cs="Calibri"/>
                <w:szCs w:val="20"/>
              </w:rPr>
            </w:pPr>
          </w:p>
        </w:tc>
      </w:tr>
    </w:tbl>
    <w:p w14:paraId="58AB0201" w14:textId="1D065147" w:rsidR="007B4156" w:rsidRDefault="007B4156" w:rsidP="00A66539"/>
    <w:sectPr w:rsidR="007B4156" w:rsidSect="00850C67">
      <w:endnotePr>
        <w:numFmt w:val="decimal"/>
      </w:endnotePr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2121" w14:textId="77777777" w:rsidR="005D6E11" w:rsidRDefault="005D6E11" w:rsidP="005D6E11">
      <w:r>
        <w:separator/>
      </w:r>
    </w:p>
  </w:endnote>
  <w:endnote w:type="continuationSeparator" w:id="0">
    <w:p w14:paraId="7947BF97" w14:textId="77777777" w:rsidR="005D6E11" w:rsidRDefault="005D6E11" w:rsidP="005D6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56A7F" w14:textId="77777777" w:rsidR="005D6E11" w:rsidRDefault="005D6E11" w:rsidP="005D6E11">
      <w:r>
        <w:separator/>
      </w:r>
    </w:p>
  </w:footnote>
  <w:footnote w:type="continuationSeparator" w:id="0">
    <w:p w14:paraId="14A6FDD6" w14:textId="77777777" w:rsidR="005D6E11" w:rsidRDefault="005D6E11" w:rsidP="005D6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9C3"/>
    <w:rsid w:val="00077411"/>
    <w:rsid w:val="00081277"/>
    <w:rsid w:val="000C31E9"/>
    <w:rsid w:val="000C3767"/>
    <w:rsid w:val="000D49E8"/>
    <w:rsid w:val="000D51A0"/>
    <w:rsid w:val="000D6D92"/>
    <w:rsid w:val="000F0850"/>
    <w:rsid w:val="000F56B0"/>
    <w:rsid w:val="00181D14"/>
    <w:rsid w:val="00197CA0"/>
    <w:rsid w:val="001C616E"/>
    <w:rsid w:val="001D6FA0"/>
    <w:rsid w:val="00231FDE"/>
    <w:rsid w:val="00255388"/>
    <w:rsid w:val="00280DA3"/>
    <w:rsid w:val="00293EDD"/>
    <w:rsid w:val="002A247A"/>
    <w:rsid w:val="002F6F49"/>
    <w:rsid w:val="003259C3"/>
    <w:rsid w:val="003758C2"/>
    <w:rsid w:val="003924F1"/>
    <w:rsid w:val="003B2B45"/>
    <w:rsid w:val="003B6817"/>
    <w:rsid w:val="003F4253"/>
    <w:rsid w:val="004710CF"/>
    <w:rsid w:val="004A6DBA"/>
    <w:rsid w:val="00504376"/>
    <w:rsid w:val="00531280"/>
    <w:rsid w:val="00543F46"/>
    <w:rsid w:val="00577089"/>
    <w:rsid w:val="00584262"/>
    <w:rsid w:val="00586278"/>
    <w:rsid w:val="005B433D"/>
    <w:rsid w:val="005C758C"/>
    <w:rsid w:val="005D6E11"/>
    <w:rsid w:val="005F449A"/>
    <w:rsid w:val="00605E61"/>
    <w:rsid w:val="00627F7C"/>
    <w:rsid w:val="00651E9E"/>
    <w:rsid w:val="006A5CED"/>
    <w:rsid w:val="006F6EF2"/>
    <w:rsid w:val="00746992"/>
    <w:rsid w:val="0075115D"/>
    <w:rsid w:val="00752730"/>
    <w:rsid w:val="00766D35"/>
    <w:rsid w:val="007B4156"/>
    <w:rsid w:val="007D02E0"/>
    <w:rsid w:val="007E3D84"/>
    <w:rsid w:val="007F436D"/>
    <w:rsid w:val="007F7462"/>
    <w:rsid w:val="00806C5D"/>
    <w:rsid w:val="00815A7C"/>
    <w:rsid w:val="00850C67"/>
    <w:rsid w:val="008B023F"/>
    <w:rsid w:val="008C1AC5"/>
    <w:rsid w:val="00940E79"/>
    <w:rsid w:val="009422C0"/>
    <w:rsid w:val="00961337"/>
    <w:rsid w:val="00A34D96"/>
    <w:rsid w:val="00A621E1"/>
    <w:rsid w:val="00A66539"/>
    <w:rsid w:val="00A94839"/>
    <w:rsid w:val="00AA4739"/>
    <w:rsid w:val="00AB2D2A"/>
    <w:rsid w:val="00AE36ED"/>
    <w:rsid w:val="00BB01EF"/>
    <w:rsid w:val="00BF1435"/>
    <w:rsid w:val="00BF44C3"/>
    <w:rsid w:val="00C316D3"/>
    <w:rsid w:val="00CC4B4D"/>
    <w:rsid w:val="00CD006B"/>
    <w:rsid w:val="00CF44D5"/>
    <w:rsid w:val="00DE1134"/>
    <w:rsid w:val="00E306E6"/>
    <w:rsid w:val="00E46C24"/>
    <w:rsid w:val="00E8193E"/>
    <w:rsid w:val="00EA4F16"/>
    <w:rsid w:val="00ED329C"/>
    <w:rsid w:val="00EF7697"/>
    <w:rsid w:val="00F10C7A"/>
    <w:rsid w:val="00F513EA"/>
    <w:rsid w:val="00F62BC0"/>
    <w:rsid w:val="00FB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79851"/>
  <w15:chartTrackingRefBased/>
  <w15:docId w15:val="{8AE2650B-921D-4DBC-9FEF-FB377EBC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59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D6E1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D6E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D6E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936F1-832D-4978-8AB5-D2617E18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Subappalto: diniego</vt:lpstr>
    </vt:vector>
  </TitlesOfParts>
  <Company>Bosetti Gatti &amp; partners s.r.l.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Subappalto: diniego</dc:title>
  <dc:subject/>
  <dc:creator>battista</dc:creator>
  <cp:keywords/>
  <dc:description/>
  <cp:lastModifiedBy>Batt Ufficio</cp:lastModifiedBy>
  <cp:revision>29</cp:revision>
  <dcterms:created xsi:type="dcterms:W3CDTF">2020-01-24T13:35:00Z</dcterms:created>
  <dcterms:modified xsi:type="dcterms:W3CDTF">2021-06-25T06:45:00Z</dcterms:modified>
</cp:coreProperties>
</file>